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6D6497">
        <w:rPr>
          <w:b/>
          <w:sz w:val="26"/>
          <w:szCs w:val="26"/>
        </w:rPr>
        <w:t>Заключение о результатах общественных обсуждений</w:t>
      </w:r>
    </w:p>
    <w:p w:rsidR="006D6497" w:rsidRPr="00594FFC" w:rsidRDefault="00BD369C" w:rsidP="004E7E68">
      <w:pPr>
        <w:jc w:val="center"/>
        <w:rPr>
          <w:b/>
          <w:bCs/>
          <w:sz w:val="24"/>
          <w:szCs w:val="24"/>
        </w:rPr>
      </w:pPr>
      <w:r w:rsidRPr="00BD369C">
        <w:rPr>
          <w:b/>
          <w:sz w:val="26"/>
          <w:szCs w:val="26"/>
        </w:rPr>
        <w:t xml:space="preserve">проекта межевания городского округа "Город Архангельск" в границах территориальной зоны Ж3 площадью 4,5169 га, часть элемента планировочной структуры: ул. </w:t>
      </w:r>
      <w:proofErr w:type="spellStart"/>
      <w:r w:rsidRPr="00BD369C">
        <w:rPr>
          <w:b/>
          <w:sz w:val="26"/>
          <w:szCs w:val="26"/>
        </w:rPr>
        <w:t>Пахтусова</w:t>
      </w:r>
      <w:proofErr w:type="spellEnd"/>
      <w:r w:rsidRPr="00BD369C">
        <w:rPr>
          <w:b/>
          <w:sz w:val="26"/>
          <w:szCs w:val="26"/>
        </w:rPr>
        <w:t xml:space="preserve">, 1-й Банный переулок, расположенного в </w:t>
      </w:r>
      <w:proofErr w:type="spellStart"/>
      <w:r w:rsidRPr="00BD369C">
        <w:rPr>
          <w:b/>
          <w:sz w:val="26"/>
          <w:szCs w:val="26"/>
        </w:rPr>
        <w:t>Соломбальском</w:t>
      </w:r>
      <w:proofErr w:type="spellEnd"/>
      <w:r w:rsidRPr="00BD369C">
        <w:rPr>
          <w:b/>
          <w:sz w:val="26"/>
          <w:szCs w:val="26"/>
        </w:rPr>
        <w:t xml:space="preserve"> территориальном округе города Архангельска</w:t>
      </w: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BD369C">
        <w:rPr>
          <w:sz w:val="24"/>
          <w:szCs w:val="24"/>
        </w:rPr>
        <w:t>26</w:t>
      </w:r>
      <w:r>
        <w:rPr>
          <w:sz w:val="24"/>
          <w:szCs w:val="24"/>
        </w:rPr>
        <w:t xml:space="preserve">" </w:t>
      </w:r>
      <w:r w:rsidR="004E7E68">
        <w:rPr>
          <w:sz w:val="24"/>
          <w:szCs w:val="24"/>
        </w:rPr>
        <w:t>ма</w:t>
      </w:r>
      <w:r w:rsidR="00BD369C">
        <w:rPr>
          <w:sz w:val="24"/>
          <w:szCs w:val="24"/>
        </w:rPr>
        <w:t>я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4D33B0" w:rsidRDefault="002729DF" w:rsidP="006D649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BD369C" w:rsidRPr="00BD369C">
        <w:rPr>
          <w:sz w:val="26"/>
          <w:szCs w:val="26"/>
        </w:rPr>
        <w:t xml:space="preserve">проекта межевания городского округа "Город Архангельск" в границах территориальной зоны Ж3 площадью 4,5169 га, часть элемента планировочной структуры: ул. </w:t>
      </w:r>
      <w:proofErr w:type="spellStart"/>
      <w:r w:rsidR="00BD369C" w:rsidRPr="00BD369C">
        <w:rPr>
          <w:sz w:val="26"/>
          <w:szCs w:val="26"/>
        </w:rPr>
        <w:t>Пахтусова</w:t>
      </w:r>
      <w:proofErr w:type="spellEnd"/>
      <w:r w:rsidR="00BD369C" w:rsidRPr="00BD369C">
        <w:rPr>
          <w:sz w:val="26"/>
          <w:szCs w:val="26"/>
        </w:rPr>
        <w:t xml:space="preserve">, 1-й Банный переулок, расположенного в </w:t>
      </w:r>
      <w:proofErr w:type="spellStart"/>
      <w:r w:rsidR="00BD369C" w:rsidRPr="00BD369C">
        <w:rPr>
          <w:sz w:val="26"/>
          <w:szCs w:val="26"/>
        </w:rPr>
        <w:t>Соломбальском</w:t>
      </w:r>
      <w:proofErr w:type="spellEnd"/>
      <w:r w:rsidR="00BD369C" w:rsidRPr="00BD369C">
        <w:rPr>
          <w:sz w:val="26"/>
          <w:szCs w:val="26"/>
        </w:rPr>
        <w:t xml:space="preserve"> территориальном округе города Архангельска</w:t>
      </w:r>
      <w:r w:rsidR="00BD369C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в период </w:t>
      </w:r>
      <w:r w:rsidRPr="004D33B0">
        <w:rPr>
          <w:sz w:val="26"/>
          <w:szCs w:val="26"/>
        </w:rPr>
        <w:t xml:space="preserve">с </w:t>
      </w:r>
      <w:r w:rsidR="006D6497" w:rsidRPr="006D6497">
        <w:rPr>
          <w:sz w:val="26"/>
          <w:szCs w:val="26"/>
        </w:rPr>
        <w:t>"</w:t>
      </w:r>
      <w:r w:rsidR="00BD369C">
        <w:rPr>
          <w:sz w:val="26"/>
          <w:szCs w:val="26"/>
        </w:rPr>
        <w:t>6</w:t>
      </w:r>
      <w:r w:rsidR="006D6497" w:rsidRPr="006D6497">
        <w:rPr>
          <w:sz w:val="26"/>
          <w:szCs w:val="26"/>
        </w:rPr>
        <w:t xml:space="preserve">" </w:t>
      </w:r>
      <w:r w:rsidR="00BD369C">
        <w:rPr>
          <w:sz w:val="26"/>
          <w:szCs w:val="26"/>
        </w:rPr>
        <w:t>мая</w:t>
      </w:r>
      <w:r w:rsidR="006D6497" w:rsidRPr="006D6497">
        <w:rPr>
          <w:sz w:val="26"/>
          <w:szCs w:val="26"/>
        </w:rPr>
        <w:t xml:space="preserve"> 2022 года по "</w:t>
      </w:r>
      <w:r w:rsidR="00BD369C">
        <w:rPr>
          <w:sz w:val="26"/>
          <w:szCs w:val="26"/>
        </w:rPr>
        <w:t>24</w:t>
      </w:r>
      <w:r w:rsidR="006D6497" w:rsidRPr="006D6497">
        <w:rPr>
          <w:sz w:val="26"/>
          <w:szCs w:val="26"/>
        </w:rPr>
        <w:t xml:space="preserve">" </w:t>
      </w:r>
      <w:r w:rsidR="00BD369C">
        <w:rPr>
          <w:sz w:val="26"/>
          <w:szCs w:val="26"/>
        </w:rPr>
        <w:t>мая</w:t>
      </w:r>
      <w:r w:rsidR="006D6497" w:rsidRPr="006D6497">
        <w:rPr>
          <w:sz w:val="26"/>
          <w:szCs w:val="26"/>
        </w:rPr>
        <w:t xml:space="preserve"> 2022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1F31A0" w:rsidRDefault="001F31A0" w:rsidP="001F31A0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sz w:val="26"/>
          <w:szCs w:val="26"/>
        </w:rPr>
        <w:t xml:space="preserve">На основании протокола общественных обсуждений </w:t>
      </w:r>
      <w:r w:rsidR="00BD369C" w:rsidRPr="00BD369C">
        <w:rPr>
          <w:sz w:val="26"/>
          <w:szCs w:val="26"/>
        </w:rPr>
        <w:t xml:space="preserve">проекта межевания городского округа "Город Архангельск" в границах территориальной зоны Ж3 площадью 4,5169 га, часть элемента планировочной структуры: ул. </w:t>
      </w:r>
      <w:proofErr w:type="spellStart"/>
      <w:r w:rsidR="00BD369C" w:rsidRPr="00BD369C">
        <w:rPr>
          <w:sz w:val="26"/>
          <w:szCs w:val="26"/>
        </w:rPr>
        <w:t>Пахтусова</w:t>
      </w:r>
      <w:proofErr w:type="spellEnd"/>
      <w:r w:rsidR="00BD369C" w:rsidRPr="00BD369C">
        <w:rPr>
          <w:sz w:val="26"/>
          <w:szCs w:val="26"/>
        </w:rPr>
        <w:t xml:space="preserve">, 1-й Банный переулок, расположенного в </w:t>
      </w:r>
      <w:proofErr w:type="spellStart"/>
      <w:r w:rsidR="00BD369C" w:rsidRPr="00BD369C">
        <w:rPr>
          <w:sz w:val="26"/>
          <w:szCs w:val="26"/>
        </w:rPr>
        <w:t>Соломбальском</w:t>
      </w:r>
      <w:proofErr w:type="spellEnd"/>
      <w:r w:rsidR="00BD369C" w:rsidRPr="00BD369C">
        <w:rPr>
          <w:sz w:val="26"/>
          <w:szCs w:val="26"/>
        </w:rPr>
        <w:t xml:space="preserve"> территориальном округе города Архангельска</w:t>
      </w:r>
      <w:r w:rsidR="00F961A5" w:rsidRPr="00F961A5">
        <w:rPr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 xml:space="preserve">от </w:t>
      </w:r>
      <w:r w:rsidR="00BD369C">
        <w:rPr>
          <w:bCs/>
          <w:sz w:val="26"/>
          <w:szCs w:val="26"/>
        </w:rPr>
        <w:t>25</w:t>
      </w:r>
      <w:r w:rsidR="002729DF">
        <w:rPr>
          <w:bCs/>
          <w:sz w:val="26"/>
          <w:szCs w:val="26"/>
        </w:rPr>
        <w:t xml:space="preserve"> </w:t>
      </w:r>
      <w:r w:rsidR="00BD369C">
        <w:rPr>
          <w:bCs/>
          <w:sz w:val="26"/>
          <w:szCs w:val="26"/>
        </w:rPr>
        <w:t>мая</w:t>
      </w:r>
      <w:r>
        <w:rPr>
          <w:bCs/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>202</w:t>
      </w:r>
      <w:r w:rsidR="002729DF">
        <w:rPr>
          <w:bCs/>
          <w:sz w:val="26"/>
          <w:szCs w:val="26"/>
        </w:rPr>
        <w:t>2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</w:t>
      </w:r>
      <w:proofErr w:type="gramEnd"/>
      <w:r w:rsidRPr="002562E8">
        <w:rPr>
          <w:sz w:val="26"/>
          <w:szCs w:val="26"/>
        </w:rPr>
        <w:t xml:space="preserve"> проекту: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2729DF" w:rsidRPr="00456952" w:rsidRDefault="002729DF" w:rsidP="002729DF">
      <w:pPr>
        <w:ind w:firstLine="709"/>
        <w:jc w:val="both"/>
        <w:rPr>
          <w:sz w:val="26"/>
          <w:szCs w:val="26"/>
          <w:highlight w:val="yellow"/>
        </w:rPr>
      </w:pPr>
      <w:r w:rsidRPr="006749BB">
        <w:rPr>
          <w:bCs/>
          <w:sz w:val="26"/>
          <w:szCs w:val="26"/>
        </w:rPr>
        <w:t xml:space="preserve">Рекомендовать одобрить </w:t>
      </w:r>
      <w:r w:rsidR="00BD369C" w:rsidRPr="00BD369C">
        <w:rPr>
          <w:sz w:val="26"/>
          <w:szCs w:val="26"/>
        </w:rPr>
        <w:t>проек</w:t>
      </w:r>
      <w:r w:rsidR="00BD369C">
        <w:rPr>
          <w:sz w:val="26"/>
          <w:szCs w:val="26"/>
        </w:rPr>
        <w:t>т</w:t>
      </w:r>
      <w:r w:rsidR="00BD369C" w:rsidRPr="00BD369C">
        <w:rPr>
          <w:sz w:val="26"/>
          <w:szCs w:val="26"/>
        </w:rPr>
        <w:t xml:space="preserve"> межевания городского округа "Город Архангельск" в границах территориальной зоны Ж3 площадью 4,5169 га, часть элемента планировочной структуры: ул. </w:t>
      </w:r>
      <w:proofErr w:type="spellStart"/>
      <w:r w:rsidR="00BD369C" w:rsidRPr="00BD369C">
        <w:rPr>
          <w:sz w:val="26"/>
          <w:szCs w:val="26"/>
        </w:rPr>
        <w:t>Пахтусова</w:t>
      </w:r>
      <w:proofErr w:type="spellEnd"/>
      <w:r w:rsidR="00BD369C" w:rsidRPr="00BD369C">
        <w:rPr>
          <w:sz w:val="26"/>
          <w:szCs w:val="26"/>
        </w:rPr>
        <w:t xml:space="preserve">, 1-й Банный переулок, расположенного в </w:t>
      </w:r>
      <w:proofErr w:type="spellStart"/>
      <w:r w:rsidR="00BD369C" w:rsidRPr="00BD369C">
        <w:rPr>
          <w:sz w:val="26"/>
          <w:szCs w:val="26"/>
        </w:rPr>
        <w:t>Соломбальском</w:t>
      </w:r>
      <w:proofErr w:type="spellEnd"/>
      <w:r w:rsidR="00BD369C" w:rsidRPr="00BD369C">
        <w:rPr>
          <w:sz w:val="26"/>
          <w:szCs w:val="26"/>
        </w:rPr>
        <w:t xml:space="preserve"> территориальном округе города Архангельска</w:t>
      </w:r>
      <w:r w:rsidR="006552FF" w:rsidRPr="00456952">
        <w:rPr>
          <w:sz w:val="26"/>
          <w:szCs w:val="26"/>
        </w:rPr>
        <w:t>.</w:t>
      </w:r>
      <w:bookmarkStart w:id="0" w:name="_GoBack"/>
      <w:bookmarkEnd w:id="0"/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BF22A3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BF22A3">
              <w:rPr>
                <w:b/>
                <w:sz w:val="26"/>
                <w:szCs w:val="26"/>
              </w:rPr>
              <w:br/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6D6497" w:rsidRDefault="006D6497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6D6497" w:rsidRDefault="006D6497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13589" w:rsidRPr="000C2112" w:rsidRDefault="001F31A0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52" w:rsidRDefault="00AE0052" w:rsidP="00213589">
      <w:r>
        <w:separator/>
      </w:r>
    </w:p>
  </w:endnote>
  <w:endnote w:type="continuationSeparator" w:id="0">
    <w:p w:rsidR="00AE0052" w:rsidRDefault="00AE0052" w:rsidP="002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52" w:rsidRDefault="00AE0052" w:rsidP="00213589">
      <w:r>
        <w:separator/>
      </w:r>
    </w:p>
  </w:footnote>
  <w:footnote w:type="continuationSeparator" w:id="0">
    <w:p w:rsidR="00AE0052" w:rsidRDefault="00AE0052" w:rsidP="0021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380D69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6D6497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A"/>
    <w:rsid w:val="00000AB1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6952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E7E68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C5EDF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552FF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497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0052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369C"/>
    <w:rsid w:val="00BD4CFC"/>
    <w:rsid w:val="00BD6F6D"/>
    <w:rsid w:val="00BE1146"/>
    <w:rsid w:val="00BE3B50"/>
    <w:rsid w:val="00BE7531"/>
    <w:rsid w:val="00BF22A3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374D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976E8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61A5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21</cp:revision>
  <cp:lastPrinted>2022-01-13T08:54:00Z</cp:lastPrinted>
  <dcterms:created xsi:type="dcterms:W3CDTF">2020-11-10T05:52:00Z</dcterms:created>
  <dcterms:modified xsi:type="dcterms:W3CDTF">2022-06-01T06:02:00Z</dcterms:modified>
</cp:coreProperties>
</file>